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BBF" w:rsidRPr="00DD1AA2" w:rsidRDefault="006C0BBF" w:rsidP="006C0BBF">
      <w:pPr>
        <w:snapToGrid w:val="0"/>
        <w:spacing w:line="540" w:lineRule="exact"/>
        <w:rPr>
          <w:rFonts w:eastAsia="黑体"/>
          <w:sz w:val="32"/>
          <w:szCs w:val="32"/>
        </w:rPr>
      </w:pPr>
      <w:r w:rsidRPr="00DD1AA2">
        <w:rPr>
          <w:rFonts w:eastAsia="黑体"/>
          <w:sz w:val="32"/>
          <w:szCs w:val="32"/>
        </w:rPr>
        <w:t>附件</w:t>
      </w:r>
      <w:r w:rsidRPr="00DD1AA2">
        <w:rPr>
          <w:rFonts w:eastAsia="黑体"/>
          <w:sz w:val="32"/>
          <w:szCs w:val="32"/>
        </w:rPr>
        <w:t>4</w:t>
      </w:r>
    </w:p>
    <w:p w:rsidR="006C0BBF" w:rsidRPr="00DD1AA2" w:rsidRDefault="006C0BBF" w:rsidP="006C0BBF">
      <w:pPr>
        <w:snapToGrid w:val="0"/>
        <w:spacing w:line="540" w:lineRule="exact"/>
        <w:rPr>
          <w:b/>
          <w:sz w:val="30"/>
          <w:szCs w:val="30"/>
        </w:rPr>
      </w:pPr>
    </w:p>
    <w:p w:rsidR="006C0BBF" w:rsidRPr="00DD1AA2" w:rsidRDefault="006C0BBF" w:rsidP="006C0BBF">
      <w:pPr>
        <w:adjustRightInd w:val="0"/>
        <w:snapToGrid w:val="0"/>
        <w:spacing w:line="540" w:lineRule="exact"/>
        <w:jc w:val="center"/>
        <w:rPr>
          <w:rFonts w:eastAsia="方正小标宋简体"/>
          <w:sz w:val="44"/>
          <w:szCs w:val="44"/>
        </w:rPr>
      </w:pPr>
      <w:r w:rsidRPr="00DD1AA2">
        <w:rPr>
          <w:rFonts w:eastAsia="方正小标宋简体"/>
          <w:sz w:val="44"/>
          <w:szCs w:val="44"/>
        </w:rPr>
        <w:t>“</w:t>
      </w:r>
      <w:r w:rsidRPr="00DD1AA2">
        <w:rPr>
          <w:rFonts w:eastAsia="方正小标宋简体"/>
          <w:sz w:val="44"/>
          <w:szCs w:val="44"/>
        </w:rPr>
        <w:t>江苏教育</w:t>
      </w:r>
      <w:r w:rsidRPr="00DD1AA2">
        <w:rPr>
          <w:rFonts w:eastAsia="方正小标宋简体"/>
          <w:sz w:val="44"/>
          <w:szCs w:val="44"/>
        </w:rPr>
        <w:t>”</w:t>
      </w:r>
      <w:r w:rsidRPr="00DD1AA2">
        <w:rPr>
          <w:rFonts w:eastAsia="方正小标宋简体"/>
          <w:sz w:val="44"/>
          <w:szCs w:val="44"/>
        </w:rPr>
        <w:t>网上申请流程说明</w:t>
      </w:r>
    </w:p>
    <w:p w:rsidR="006C0BBF" w:rsidRPr="00DD1AA2" w:rsidRDefault="006C0BBF" w:rsidP="006C0BBF">
      <w:pPr>
        <w:snapToGrid w:val="0"/>
        <w:spacing w:line="540" w:lineRule="exact"/>
        <w:ind w:firstLineChars="200" w:firstLine="600"/>
        <w:rPr>
          <w:rFonts w:eastAsia="仿宋_GB2312"/>
          <w:color w:val="000000"/>
          <w:kern w:val="0"/>
          <w:sz w:val="30"/>
          <w:szCs w:val="30"/>
        </w:rPr>
      </w:pPr>
    </w:p>
    <w:p w:rsidR="006C0BBF" w:rsidRPr="00DD1AA2" w:rsidRDefault="006C0BBF" w:rsidP="006C0BBF">
      <w:pPr>
        <w:snapToGrid w:val="0"/>
        <w:spacing w:line="54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DD1AA2">
        <w:rPr>
          <w:rFonts w:eastAsia="仿宋_GB2312"/>
          <w:color w:val="000000"/>
          <w:kern w:val="0"/>
          <w:sz w:val="30"/>
          <w:szCs w:val="30"/>
        </w:rPr>
        <w:t>网上申请由各设区市教育局或第一完成人所在高校负责，</w:t>
      </w:r>
      <w:r w:rsidRPr="00DD1AA2">
        <w:rPr>
          <w:rFonts w:eastAsia="仿宋_GB2312"/>
          <w:kern w:val="0"/>
          <w:sz w:val="30"/>
          <w:szCs w:val="30"/>
        </w:rPr>
        <w:t>按以下要求办理：</w:t>
      </w:r>
    </w:p>
    <w:p w:rsidR="006C0BBF" w:rsidRPr="00DD1AA2" w:rsidRDefault="006C0BBF" w:rsidP="006C0BBF">
      <w:pPr>
        <w:widowControl/>
        <w:snapToGrid w:val="0"/>
        <w:spacing w:line="540" w:lineRule="exact"/>
        <w:ind w:firstLineChars="200" w:firstLine="602"/>
        <w:rPr>
          <w:rFonts w:eastAsia="仿宋_GB2312"/>
          <w:kern w:val="0"/>
          <w:sz w:val="30"/>
          <w:szCs w:val="30"/>
        </w:rPr>
      </w:pPr>
      <w:r w:rsidRPr="00DD1AA2">
        <w:rPr>
          <w:rFonts w:eastAsia="仿宋_GB2312"/>
          <w:b/>
          <w:kern w:val="0"/>
          <w:sz w:val="30"/>
          <w:szCs w:val="30"/>
        </w:rPr>
        <w:t>1.</w:t>
      </w:r>
      <w:r w:rsidRPr="00DD1AA2">
        <w:rPr>
          <w:rFonts w:eastAsia="仿宋_GB2312"/>
          <w:kern w:val="0"/>
          <w:sz w:val="30"/>
          <w:szCs w:val="30"/>
        </w:rPr>
        <w:t>登陆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江苏教育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（</w:t>
      </w:r>
      <w:r w:rsidRPr="00DD1AA2">
        <w:rPr>
          <w:rFonts w:eastAsia="仿宋_GB2312"/>
          <w:kern w:val="0"/>
          <w:sz w:val="30"/>
          <w:szCs w:val="30"/>
        </w:rPr>
        <w:t>http://jyt.jiangsu.gov.cn/</w:t>
      </w:r>
      <w:r w:rsidRPr="00DD1AA2">
        <w:rPr>
          <w:rFonts w:eastAsia="仿宋_GB2312"/>
          <w:kern w:val="0"/>
          <w:sz w:val="30"/>
          <w:szCs w:val="30"/>
        </w:rPr>
        <w:t>），在首页上方主要栏目点击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网上办事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，进入教育服务旗舰店界面；</w:t>
      </w:r>
    </w:p>
    <w:p w:rsidR="006C0BBF" w:rsidRPr="00DD1AA2" w:rsidRDefault="006C0BBF" w:rsidP="006C0BBF">
      <w:pPr>
        <w:widowControl/>
        <w:snapToGrid w:val="0"/>
        <w:spacing w:line="540" w:lineRule="exact"/>
        <w:ind w:firstLineChars="200" w:firstLine="602"/>
        <w:rPr>
          <w:rFonts w:eastAsia="仿宋_GB2312"/>
          <w:kern w:val="0"/>
          <w:sz w:val="30"/>
          <w:szCs w:val="30"/>
        </w:rPr>
      </w:pPr>
      <w:r w:rsidRPr="00DD1AA2">
        <w:rPr>
          <w:rFonts w:eastAsia="仿宋_GB2312"/>
          <w:b/>
          <w:kern w:val="0"/>
          <w:sz w:val="30"/>
          <w:szCs w:val="30"/>
        </w:rPr>
        <w:t>2.</w:t>
      </w:r>
      <w:r w:rsidRPr="00DD1AA2">
        <w:rPr>
          <w:rFonts w:eastAsia="仿宋_GB2312"/>
          <w:kern w:val="0"/>
          <w:sz w:val="30"/>
          <w:szCs w:val="30"/>
        </w:rPr>
        <w:t>在右上方用户栏进行注册，注册用户名为</w:t>
      </w:r>
      <w:r w:rsidRPr="00DD1AA2">
        <w:rPr>
          <w:rFonts w:eastAsia="仿宋_GB2312"/>
          <w:kern w:val="0"/>
          <w:sz w:val="30"/>
          <w:szCs w:val="30"/>
        </w:rPr>
        <w:t>“XX</w:t>
      </w:r>
      <w:r w:rsidRPr="00DD1AA2">
        <w:rPr>
          <w:rFonts w:eastAsia="仿宋_GB2312"/>
          <w:kern w:val="0"/>
          <w:sz w:val="30"/>
          <w:szCs w:val="30"/>
        </w:rPr>
        <w:t>（设区市教育局或高校，如名称重复可增加标注）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，一个设区市教育局（或高校）只申请一个用户名，联合申报项目由第一完成人单位注册，不要重复申请。密码自定，注册信息准确填写，显示注册成功后，关闭该窗口；</w:t>
      </w:r>
    </w:p>
    <w:p w:rsidR="006C0BBF" w:rsidRPr="00DD1AA2" w:rsidRDefault="006C0BBF" w:rsidP="006C0BBF">
      <w:pPr>
        <w:widowControl/>
        <w:snapToGrid w:val="0"/>
        <w:spacing w:line="540" w:lineRule="exact"/>
        <w:ind w:firstLineChars="200" w:firstLine="602"/>
        <w:rPr>
          <w:rFonts w:eastAsia="仿宋_GB2312"/>
          <w:kern w:val="0"/>
          <w:sz w:val="30"/>
          <w:szCs w:val="30"/>
        </w:rPr>
      </w:pPr>
      <w:r w:rsidRPr="00DD1AA2">
        <w:rPr>
          <w:rFonts w:eastAsia="仿宋_GB2312"/>
          <w:b/>
          <w:kern w:val="0"/>
          <w:sz w:val="30"/>
          <w:szCs w:val="30"/>
        </w:rPr>
        <w:t>3.</w:t>
      </w:r>
      <w:r w:rsidRPr="00DD1AA2">
        <w:rPr>
          <w:rFonts w:eastAsia="仿宋_GB2312"/>
          <w:kern w:val="0"/>
          <w:sz w:val="30"/>
          <w:szCs w:val="30"/>
        </w:rPr>
        <w:t>重新进入旗舰店页面，点击登录，录入用户名和密码进行用户登录，点击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在线申请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进入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江苏省教育厅预受理平台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；</w:t>
      </w:r>
    </w:p>
    <w:p w:rsidR="006C0BBF" w:rsidRPr="00DD1AA2" w:rsidRDefault="006C0BBF" w:rsidP="006C0BBF">
      <w:pPr>
        <w:widowControl/>
        <w:snapToGrid w:val="0"/>
        <w:spacing w:line="540" w:lineRule="exact"/>
        <w:ind w:firstLineChars="200" w:firstLine="602"/>
        <w:rPr>
          <w:rFonts w:eastAsia="仿宋_GB2312"/>
          <w:kern w:val="0"/>
          <w:sz w:val="30"/>
          <w:szCs w:val="30"/>
        </w:rPr>
      </w:pPr>
      <w:r w:rsidRPr="00DD1AA2">
        <w:rPr>
          <w:rFonts w:eastAsia="仿宋_GB2312"/>
          <w:b/>
          <w:kern w:val="0"/>
          <w:sz w:val="30"/>
          <w:szCs w:val="30"/>
        </w:rPr>
        <w:t>4.</w:t>
      </w:r>
      <w:r w:rsidRPr="00DD1AA2">
        <w:rPr>
          <w:rFonts w:eastAsia="仿宋_GB2312"/>
          <w:kern w:val="0"/>
          <w:sz w:val="30"/>
          <w:szCs w:val="30"/>
        </w:rPr>
        <w:t>在界面找到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教学成果奖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的权力事项，点击右侧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预登记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进入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在线办理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界面，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事项编号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栏自动生成一个事项编号；</w:t>
      </w:r>
    </w:p>
    <w:p w:rsidR="006C0BBF" w:rsidRPr="00DD1AA2" w:rsidRDefault="006C0BBF" w:rsidP="006C0BBF">
      <w:pPr>
        <w:widowControl/>
        <w:snapToGrid w:val="0"/>
        <w:spacing w:line="540" w:lineRule="exact"/>
        <w:ind w:firstLineChars="200" w:firstLine="602"/>
        <w:rPr>
          <w:rFonts w:eastAsia="仿宋_GB2312"/>
          <w:kern w:val="0"/>
          <w:sz w:val="30"/>
          <w:szCs w:val="30"/>
        </w:rPr>
      </w:pPr>
      <w:r w:rsidRPr="00DD1AA2">
        <w:rPr>
          <w:rFonts w:eastAsia="仿宋_GB2312"/>
          <w:b/>
          <w:kern w:val="0"/>
          <w:sz w:val="30"/>
          <w:szCs w:val="30"/>
        </w:rPr>
        <w:t>5.</w:t>
      </w:r>
      <w:r w:rsidRPr="00DD1AA2">
        <w:rPr>
          <w:rFonts w:eastAsia="仿宋_GB2312"/>
          <w:kern w:val="0"/>
          <w:sz w:val="30"/>
          <w:szCs w:val="30"/>
        </w:rPr>
        <w:t>填写并核对基本要素后，点击右上方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暂存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按钮，进入事项材料上传环节；</w:t>
      </w:r>
    </w:p>
    <w:p w:rsidR="006C0BBF" w:rsidRPr="00DD1AA2" w:rsidRDefault="006C0BBF" w:rsidP="006C0BBF">
      <w:pPr>
        <w:widowControl/>
        <w:snapToGrid w:val="0"/>
        <w:spacing w:line="540" w:lineRule="exact"/>
        <w:ind w:firstLineChars="200" w:firstLine="602"/>
        <w:rPr>
          <w:rFonts w:eastAsia="仿宋_GB2312"/>
          <w:kern w:val="0"/>
          <w:sz w:val="30"/>
          <w:szCs w:val="30"/>
        </w:rPr>
      </w:pPr>
      <w:r w:rsidRPr="00DD1AA2">
        <w:rPr>
          <w:rFonts w:eastAsia="仿宋_GB2312"/>
          <w:b/>
          <w:kern w:val="0"/>
          <w:sz w:val="30"/>
          <w:szCs w:val="30"/>
        </w:rPr>
        <w:t>6.</w:t>
      </w:r>
      <w:r w:rsidRPr="00DD1AA2">
        <w:rPr>
          <w:rFonts w:eastAsia="仿宋_GB2312"/>
          <w:kern w:val="0"/>
          <w:sz w:val="30"/>
          <w:szCs w:val="30"/>
        </w:rPr>
        <w:t>文件上</w:t>
      </w:r>
      <w:proofErr w:type="gramStart"/>
      <w:r w:rsidRPr="00DD1AA2">
        <w:rPr>
          <w:rFonts w:eastAsia="仿宋_GB2312"/>
          <w:kern w:val="0"/>
          <w:sz w:val="30"/>
          <w:szCs w:val="30"/>
        </w:rPr>
        <w:t>传结束</w:t>
      </w:r>
      <w:proofErr w:type="gramEnd"/>
      <w:r w:rsidRPr="00DD1AA2">
        <w:rPr>
          <w:rFonts w:eastAsia="仿宋_GB2312"/>
          <w:kern w:val="0"/>
          <w:sz w:val="30"/>
          <w:szCs w:val="30"/>
        </w:rPr>
        <w:t>后，点击上方的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发送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按键，网上申请结束，同时产生一个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受理编号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。</w:t>
      </w:r>
    </w:p>
    <w:p w:rsidR="006C0BBF" w:rsidRPr="00DD1AA2" w:rsidRDefault="006C0BBF" w:rsidP="006C0BBF">
      <w:pPr>
        <w:widowControl/>
        <w:snapToGrid w:val="0"/>
        <w:spacing w:line="540" w:lineRule="exact"/>
        <w:ind w:firstLineChars="200" w:firstLine="602"/>
        <w:rPr>
          <w:rFonts w:eastAsia="黑体"/>
          <w:sz w:val="32"/>
          <w:szCs w:val="32"/>
        </w:rPr>
      </w:pPr>
      <w:r w:rsidRPr="00DD1AA2">
        <w:rPr>
          <w:rFonts w:eastAsia="仿宋_GB2312"/>
          <w:b/>
          <w:kern w:val="0"/>
          <w:sz w:val="30"/>
          <w:szCs w:val="30"/>
        </w:rPr>
        <w:t>7.</w:t>
      </w:r>
      <w:r w:rsidRPr="00DD1AA2">
        <w:rPr>
          <w:rFonts w:eastAsia="仿宋_GB2312"/>
          <w:kern w:val="0"/>
          <w:sz w:val="30"/>
          <w:szCs w:val="30"/>
        </w:rPr>
        <w:tab/>
      </w:r>
      <w:r w:rsidRPr="00DD1AA2">
        <w:rPr>
          <w:rFonts w:eastAsia="仿宋_GB2312"/>
          <w:kern w:val="0"/>
          <w:sz w:val="30"/>
          <w:szCs w:val="30"/>
        </w:rPr>
        <w:t>请记住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受理编号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和</w:t>
      </w:r>
      <w:r w:rsidRPr="00DD1AA2">
        <w:rPr>
          <w:rFonts w:eastAsia="仿宋_GB2312"/>
          <w:kern w:val="0"/>
          <w:sz w:val="30"/>
          <w:szCs w:val="30"/>
        </w:rPr>
        <w:t>“</w:t>
      </w:r>
      <w:r w:rsidRPr="00DD1AA2">
        <w:rPr>
          <w:rFonts w:eastAsia="仿宋_GB2312"/>
          <w:kern w:val="0"/>
          <w:sz w:val="30"/>
          <w:szCs w:val="30"/>
        </w:rPr>
        <w:t>查询密码</w:t>
      </w:r>
      <w:r w:rsidRPr="00DD1AA2">
        <w:rPr>
          <w:rFonts w:eastAsia="仿宋_GB2312"/>
          <w:kern w:val="0"/>
          <w:sz w:val="30"/>
          <w:szCs w:val="30"/>
        </w:rPr>
        <w:t>”</w:t>
      </w:r>
      <w:r w:rsidRPr="00DD1AA2">
        <w:rPr>
          <w:rFonts w:eastAsia="仿宋_GB2312"/>
          <w:kern w:val="0"/>
          <w:sz w:val="30"/>
          <w:szCs w:val="30"/>
        </w:rPr>
        <w:t>，以便查询该事项的办理结果。</w:t>
      </w:r>
    </w:p>
    <w:p w:rsidR="006C0BBF" w:rsidRPr="00430E4F" w:rsidRDefault="006C0BBF" w:rsidP="006C0BBF">
      <w:pPr>
        <w:spacing w:line="560" w:lineRule="exact"/>
        <w:rPr>
          <w:rFonts w:eastAsia="仿宋_GB2312"/>
          <w:sz w:val="32"/>
          <w:szCs w:val="32"/>
        </w:rPr>
      </w:pPr>
    </w:p>
    <w:p w:rsidR="00F249E8" w:rsidRPr="006C0BBF" w:rsidRDefault="00F249E8">
      <w:bookmarkStart w:id="0" w:name="_GoBack"/>
      <w:bookmarkEnd w:id="0"/>
    </w:p>
    <w:sectPr w:rsidR="00F249E8" w:rsidRPr="006C0BBF" w:rsidSect="00935420">
      <w:footerReference w:type="even" r:id="rId7"/>
      <w:footerReference w:type="default" r:id="rId8"/>
      <w:pgSz w:w="11906" w:h="16838" w:code="9"/>
      <w:pgMar w:top="2098" w:right="1531" w:bottom="1701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9DA" w:rsidRDefault="000F09DA" w:rsidP="006C0BBF">
      <w:r>
        <w:separator/>
      </w:r>
    </w:p>
  </w:endnote>
  <w:endnote w:type="continuationSeparator" w:id="0">
    <w:p w:rsidR="000F09DA" w:rsidRDefault="000F09DA" w:rsidP="006C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Default="000F09DA" w:rsidP="00991A9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021A" w:rsidRDefault="000F09DA" w:rsidP="00F8021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Pr="00F8021A" w:rsidRDefault="000F09DA" w:rsidP="00F8021A">
    <w:pPr>
      <w:pStyle w:val="a4"/>
      <w:framePr w:wrap="around" w:vAnchor="text" w:hAnchor="margin" w:xAlign="outside" w:y="1"/>
      <w:ind w:leftChars="200" w:left="420" w:rightChars="200" w:right="420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 w:rsidRPr="00F8021A">
      <w:rPr>
        <w:rStyle w:val="a5"/>
        <w:rFonts w:ascii="宋体" w:hAnsi="宋体"/>
        <w:sz w:val="28"/>
        <w:szCs w:val="28"/>
      </w:rPr>
      <w:fldChar w:fldCharType="begin"/>
    </w:r>
    <w:r w:rsidRPr="00F8021A">
      <w:rPr>
        <w:rStyle w:val="a5"/>
        <w:rFonts w:ascii="宋体" w:hAnsi="宋体"/>
        <w:sz w:val="28"/>
        <w:szCs w:val="28"/>
      </w:rPr>
      <w:instrText xml:space="preserve">PAGE  </w:instrText>
    </w:r>
    <w:r w:rsidRPr="00F8021A">
      <w:rPr>
        <w:rStyle w:val="a5"/>
        <w:rFonts w:ascii="宋体" w:hAnsi="宋体"/>
        <w:sz w:val="28"/>
        <w:szCs w:val="28"/>
      </w:rPr>
      <w:fldChar w:fldCharType="separate"/>
    </w:r>
    <w:r w:rsidR="006C0BBF">
      <w:rPr>
        <w:rStyle w:val="a5"/>
        <w:rFonts w:ascii="宋体" w:hAnsi="宋体"/>
        <w:noProof/>
        <w:sz w:val="28"/>
        <w:szCs w:val="28"/>
      </w:rPr>
      <w:t>1</w:t>
    </w:r>
    <w:r w:rsidRPr="00F8021A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—</w:t>
    </w:r>
  </w:p>
  <w:p w:rsidR="00F8021A" w:rsidRDefault="000F09DA" w:rsidP="00F8021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9DA" w:rsidRDefault="000F09DA" w:rsidP="006C0BBF">
      <w:r>
        <w:separator/>
      </w:r>
    </w:p>
  </w:footnote>
  <w:footnote w:type="continuationSeparator" w:id="0">
    <w:p w:rsidR="000F09DA" w:rsidRDefault="000F09DA" w:rsidP="006C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12"/>
    <w:rsid w:val="000F09DA"/>
    <w:rsid w:val="006C0BBF"/>
    <w:rsid w:val="00F249E8"/>
    <w:rsid w:val="00FD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0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0BBF"/>
    <w:rPr>
      <w:sz w:val="18"/>
      <w:szCs w:val="18"/>
    </w:rPr>
  </w:style>
  <w:style w:type="paragraph" w:styleId="a4">
    <w:name w:val="footer"/>
    <w:basedOn w:val="a"/>
    <w:link w:val="Char0"/>
    <w:unhideWhenUsed/>
    <w:rsid w:val="006C0B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0BBF"/>
    <w:rPr>
      <w:sz w:val="18"/>
      <w:szCs w:val="18"/>
    </w:rPr>
  </w:style>
  <w:style w:type="character" w:styleId="a5">
    <w:name w:val="page number"/>
    <w:basedOn w:val="a0"/>
    <w:rsid w:val="006C0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0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0BBF"/>
    <w:rPr>
      <w:sz w:val="18"/>
      <w:szCs w:val="18"/>
    </w:rPr>
  </w:style>
  <w:style w:type="paragraph" w:styleId="a4">
    <w:name w:val="footer"/>
    <w:basedOn w:val="a"/>
    <w:link w:val="Char0"/>
    <w:unhideWhenUsed/>
    <w:rsid w:val="006C0B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0BBF"/>
    <w:rPr>
      <w:sz w:val="18"/>
      <w:szCs w:val="18"/>
    </w:rPr>
  </w:style>
  <w:style w:type="character" w:styleId="a5">
    <w:name w:val="page number"/>
    <w:basedOn w:val="a0"/>
    <w:rsid w:val="006C0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>JSJYT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JSJYT User</cp:lastModifiedBy>
  <cp:revision>2</cp:revision>
  <dcterms:created xsi:type="dcterms:W3CDTF">2021-07-13T03:46:00Z</dcterms:created>
  <dcterms:modified xsi:type="dcterms:W3CDTF">2021-07-13T03:46:00Z</dcterms:modified>
</cp:coreProperties>
</file>