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CA" w:rsidRDefault="003272CA" w:rsidP="003272CA">
      <w:pPr>
        <w:jc w:val="center"/>
        <w:rPr>
          <w:rFonts w:hint="eastAsia"/>
        </w:rPr>
      </w:pPr>
      <w:bookmarkStart w:id="0" w:name="_GoBack"/>
      <w:bookmarkEnd w:id="0"/>
      <w:r w:rsidRPr="003272CA">
        <w:rPr>
          <w:rFonts w:asciiTheme="minorEastAsia" w:hAnsiTheme="minorEastAsia" w:hint="eastAsia"/>
          <w:sz w:val="28"/>
          <w:szCs w:val="28"/>
        </w:rPr>
        <w:t>“新增国有资产入库”流程使用说明</w:t>
      </w:r>
    </w:p>
    <w:p w:rsidR="00CD231E" w:rsidRDefault="00CD231E">
      <w:pPr>
        <w:rPr>
          <w:rFonts w:hint="eastAsia"/>
        </w:rPr>
      </w:pPr>
    </w:p>
    <w:p w:rsidR="003272CA" w:rsidRDefault="003272CA" w:rsidP="003272C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流程功能：</w:t>
      </w:r>
      <w:r w:rsidRPr="00770969">
        <w:rPr>
          <w:sz w:val="28"/>
          <w:szCs w:val="28"/>
        </w:rPr>
        <w:t>通过采购、接受捐赠、盘盈等方式新增</w:t>
      </w:r>
      <w:r>
        <w:rPr>
          <w:rFonts w:hint="eastAsia"/>
          <w:sz w:val="28"/>
          <w:szCs w:val="28"/>
        </w:rPr>
        <w:t>的</w:t>
      </w:r>
      <w:r w:rsidRPr="00770969">
        <w:rPr>
          <w:rFonts w:hint="eastAsia"/>
          <w:sz w:val="28"/>
          <w:szCs w:val="28"/>
        </w:rPr>
        <w:t>固定</w:t>
      </w:r>
      <w:r w:rsidRPr="00770969">
        <w:rPr>
          <w:sz w:val="28"/>
          <w:szCs w:val="28"/>
        </w:rPr>
        <w:t>资产，</w:t>
      </w:r>
      <w:r>
        <w:rPr>
          <w:rFonts w:hint="eastAsia"/>
          <w:sz w:val="28"/>
          <w:szCs w:val="28"/>
        </w:rPr>
        <w:t>办理</w:t>
      </w:r>
      <w:r w:rsidRPr="00770969">
        <w:rPr>
          <w:sz w:val="28"/>
          <w:szCs w:val="28"/>
        </w:rPr>
        <w:t>入库登记</w:t>
      </w:r>
      <w:r>
        <w:rPr>
          <w:rFonts w:hint="eastAsia"/>
          <w:sz w:val="28"/>
          <w:szCs w:val="28"/>
        </w:rPr>
        <w:t>手续</w:t>
      </w:r>
      <w:r w:rsidRPr="00770969"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登记后方可办理报销手续。</w:t>
      </w:r>
    </w:p>
    <w:p w:rsidR="003272CA" w:rsidRDefault="003272CA" w:rsidP="003272CA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流程描述：</w:t>
      </w:r>
    </w:p>
    <w:p w:rsidR="003272CA" w:rsidRDefault="003272CA" w:rsidP="003272CA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770969">
        <w:rPr>
          <w:sz w:val="28"/>
          <w:szCs w:val="28"/>
        </w:rPr>
        <w:t>新增资产验收合格后，由</w:t>
      </w:r>
      <w:r>
        <w:rPr>
          <w:rFonts w:hint="eastAsia"/>
          <w:sz w:val="28"/>
          <w:szCs w:val="28"/>
        </w:rPr>
        <w:t>各单位</w:t>
      </w:r>
      <w:r>
        <w:rPr>
          <w:rFonts w:hint="eastAsia"/>
          <w:sz w:val="28"/>
          <w:szCs w:val="28"/>
        </w:rPr>
        <w:t>兼职资产管理员</w:t>
      </w:r>
      <w:r w:rsidR="007D4289">
        <w:rPr>
          <w:rFonts w:hint="eastAsia"/>
          <w:sz w:val="28"/>
          <w:szCs w:val="28"/>
        </w:rPr>
        <w:t>（或项目负责人）</w:t>
      </w:r>
      <w:r w:rsidRPr="00770969">
        <w:rPr>
          <w:sz w:val="28"/>
          <w:szCs w:val="28"/>
        </w:rPr>
        <w:t>填写</w:t>
      </w:r>
      <w:r w:rsidRPr="00FF3C83">
        <w:rPr>
          <w:rFonts w:hint="eastAsia"/>
          <w:sz w:val="28"/>
          <w:szCs w:val="28"/>
        </w:rPr>
        <w:t>《固定资产使用登记表》</w:t>
      </w:r>
      <w:r>
        <w:rPr>
          <w:rFonts w:hint="eastAsia"/>
          <w:sz w:val="28"/>
          <w:szCs w:val="28"/>
        </w:rPr>
        <w:t>（经流程附件上传）</w:t>
      </w:r>
      <w:r w:rsidRPr="00770969">
        <w:rPr>
          <w:sz w:val="28"/>
          <w:szCs w:val="28"/>
        </w:rPr>
        <w:t>后，</w:t>
      </w:r>
      <w:r>
        <w:rPr>
          <w:rFonts w:hint="eastAsia"/>
          <w:sz w:val="28"/>
          <w:szCs w:val="28"/>
        </w:rPr>
        <w:t>经流程分别由</w:t>
      </w:r>
      <w:r>
        <w:rPr>
          <w:rFonts w:hint="eastAsia"/>
          <w:sz w:val="28"/>
          <w:szCs w:val="28"/>
        </w:rPr>
        <w:t>各单位分管领导、</w:t>
      </w:r>
      <w:r w:rsidRPr="00770969">
        <w:rPr>
          <w:sz w:val="28"/>
          <w:szCs w:val="28"/>
        </w:rPr>
        <w:t>归口</w:t>
      </w:r>
      <w:r>
        <w:rPr>
          <w:rFonts w:hint="eastAsia"/>
          <w:sz w:val="28"/>
          <w:szCs w:val="28"/>
        </w:rPr>
        <w:t>管理部门分管领导</w:t>
      </w:r>
      <w:r>
        <w:rPr>
          <w:rFonts w:hint="eastAsia"/>
          <w:sz w:val="28"/>
          <w:szCs w:val="28"/>
        </w:rPr>
        <w:t>、资产管理处分管领导</w:t>
      </w:r>
      <w:r w:rsidRPr="00770969">
        <w:rPr>
          <w:sz w:val="28"/>
          <w:szCs w:val="28"/>
        </w:rPr>
        <w:t>审核通过后，</w:t>
      </w:r>
      <w:proofErr w:type="gramStart"/>
      <w:r w:rsidRPr="00770969">
        <w:rPr>
          <w:sz w:val="28"/>
          <w:szCs w:val="28"/>
        </w:rPr>
        <w:t>交</w:t>
      </w:r>
      <w:r>
        <w:rPr>
          <w:rFonts w:hint="eastAsia"/>
          <w:sz w:val="28"/>
          <w:szCs w:val="28"/>
        </w:rPr>
        <w:t>学校</w:t>
      </w:r>
      <w:proofErr w:type="gramEnd"/>
      <w:r w:rsidRPr="00770969">
        <w:rPr>
          <w:rFonts w:hint="eastAsia"/>
          <w:sz w:val="28"/>
          <w:szCs w:val="28"/>
        </w:rPr>
        <w:t>资产管理处管理员</w:t>
      </w:r>
      <w:r w:rsidRPr="00770969">
        <w:rPr>
          <w:sz w:val="28"/>
          <w:szCs w:val="28"/>
        </w:rPr>
        <w:t>进行记账</w:t>
      </w:r>
      <w:r>
        <w:rPr>
          <w:rFonts w:hint="eastAsia"/>
          <w:sz w:val="28"/>
          <w:szCs w:val="28"/>
        </w:rPr>
        <w:t>归档</w:t>
      </w:r>
      <w:r w:rsidRPr="00770969">
        <w:rPr>
          <w:sz w:val="28"/>
          <w:szCs w:val="28"/>
        </w:rPr>
        <w:t>，完成入库操作流程。</w:t>
      </w:r>
      <w:r>
        <w:rPr>
          <w:rFonts w:hint="eastAsia"/>
          <w:sz w:val="28"/>
          <w:szCs w:val="28"/>
        </w:rPr>
        <w:t>其中，教学</w:t>
      </w:r>
      <w:r w:rsidRPr="00CB1330">
        <w:rPr>
          <w:rFonts w:hint="eastAsia"/>
          <w:sz w:val="28"/>
          <w:szCs w:val="28"/>
        </w:rPr>
        <w:t>科研类资产入库时</w:t>
      </w:r>
      <w:r>
        <w:rPr>
          <w:rFonts w:hint="eastAsia"/>
          <w:sz w:val="28"/>
          <w:szCs w:val="28"/>
        </w:rPr>
        <w:t>予以</w:t>
      </w:r>
      <w:r w:rsidRPr="00CB1330">
        <w:rPr>
          <w:rFonts w:hint="eastAsia"/>
          <w:sz w:val="28"/>
          <w:szCs w:val="28"/>
        </w:rPr>
        <w:t>备注，确定经费来源</w:t>
      </w:r>
      <w:r>
        <w:rPr>
          <w:rFonts w:hint="eastAsia"/>
          <w:sz w:val="28"/>
          <w:szCs w:val="28"/>
        </w:rPr>
        <w:t>，需经教务处</w:t>
      </w:r>
      <w:r w:rsidRPr="003272CA">
        <w:rPr>
          <w:rFonts w:hint="eastAsia"/>
          <w:sz w:val="28"/>
          <w:szCs w:val="28"/>
        </w:rPr>
        <w:t>教学设备科长</w:t>
      </w:r>
      <w:r>
        <w:rPr>
          <w:rFonts w:hint="eastAsia"/>
          <w:sz w:val="28"/>
          <w:szCs w:val="28"/>
        </w:rPr>
        <w:t>、</w:t>
      </w:r>
      <w:r w:rsidRPr="003272CA">
        <w:rPr>
          <w:rFonts w:hint="eastAsia"/>
          <w:sz w:val="28"/>
          <w:szCs w:val="28"/>
        </w:rPr>
        <w:t>教务处分管负责人</w:t>
      </w:r>
      <w:r>
        <w:rPr>
          <w:rFonts w:hint="eastAsia"/>
          <w:sz w:val="28"/>
          <w:szCs w:val="28"/>
        </w:rPr>
        <w:t>审核通过后方可予以归档。</w:t>
      </w:r>
    </w:p>
    <w:p w:rsidR="003272CA" w:rsidRDefault="003272CA" w:rsidP="003272CA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CB1330">
        <w:rPr>
          <w:rFonts w:hint="eastAsia"/>
          <w:sz w:val="28"/>
          <w:szCs w:val="28"/>
        </w:rPr>
        <w:t>提供必要的附件</w:t>
      </w:r>
      <w:r>
        <w:rPr>
          <w:rFonts w:hint="eastAsia"/>
          <w:sz w:val="28"/>
          <w:szCs w:val="28"/>
        </w:rPr>
        <w:t>，具体包括：验收合格报告、</w:t>
      </w:r>
      <w:r w:rsidRPr="00FF3C83">
        <w:rPr>
          <w:rFonts w:hint="eastAsia"/>
          <w:sz w:val="28"/>
          <w:szCs w:val="28"/>
        </w:rPr>
        <w:t>《固定资产使用登记表》</w:t>
      </w:r>
      <w:r>
        <w:rPr>
          <w:rFonts w:hint="eastAsia"/>
          <w:sz w:val="28"/>
          <w:szCs w:val="28"/>
        </w:rPr>
        <w:t>、发票扫描件</w:t>
      </w:r>
      <w:r>
        <w:rPr>
          <w:rFonts w:hint="eastAsia"/>
          <w:sz w:val="28"/>
          <w:szCs w:val="28"/>
        </w:rPr>
        <w:t>。</w:t>
      </w:r>
    </w:p>
    <w:p w:rsidR="003272CA" w:rsidRDefault="007D4289" w:rsidP="003272CA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归档后，</w:t>
      </w:r>
      <w:r>
        <w:rPr>
          <w:rFonts w:hint="eastAsia"/>
          <w:sz w:val="28"/>
          <w:szCs w:val="28"/>
        </w:rPr>
        <w:t>各单位兼职资产管理员（</w:t>
      </w:r>
      <w:r>
        <w:rPr>
          <w:rFonts w:hint="eastAsia"/>
          <w:sz w:val="28"/>
          <w:szCs w:val="28"/>
        </w:rPr>
        <w:t>项目负责人）携带入库流程单，到</w:t>
      </w:r>
      <w:r>
        <w:rPr>
          <w:rFonts w:hint="eastAsia"/>
          <w:sz w:val="28"/>
          <w:szCs w:val="28"/>
        </w:rPr>
        <w:t>学校</w:t>
      </w:r>
      <w:r w:rsidRPr="00770969">
        <w:rPr>
          <w:rFonts w:hint="eastAsia"/>
          <w:sz w:val="28"/>
          <w:szCs w:val="28"/>
        </w:rPr>
        <w:t>资产管理处管理员</w:t>
      </w:r>
      <w:r>
        <w:rPr>
          <w:rFonts w:hint="eastAsia"/>
          <w:sz w:val="28"/>
          <w:szCs w:val="28"/>
        </w:rPr>
        <w:t>处（</w:t>
      </w:r>
      <w:proofErr w:type="gramStart"/>
      <w:r>
        <w:rPr>
          <w:rFonts w:hint="eastAsia"/>
          <w:sz w:val="28"/>
          <w:szCs w:val="28"/>
        </w:rPr>
        <w:t>玖兴楼</w:t>
      </w:r>
      <w:proofErr w:type="gramEnd"/>
      <w:r>
        <w:rPr>
          <w:rFonts w:hint="eastAsia"/>
          <w:sz w:val="28"/>
          <w:szCs w:val="28"/>
        </w:rPr>
        <w:t>A313</w:t>
      </w:r>
      <w:r>
        <w:rPr>
          <w:rFonts w:hint="eastAsia"/>
          <w:sz w:val="28"/>
          <w:szCs w:val="28"/>
        </w:rPr>
        <w:t>）领取入库单（报销必备）和固定资产条形码。</w:t>
      </w:r>
    </w:p>
    <w:p w:rsidR="007D4289" w:rsidRDefault="007D4289" w:rsidP="00CE5FF3">
      <w:pPr>
        <w:spacing w:line="360" w:lineRule="auto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27554492" wp14:editId="038280C6">
            <wp:extent cx="5274310" cy="2537651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653E4"/>
    <w:multiLevelType w:val="hybridMultilevel"/>
    <w:tmpl w:val="27D09BC8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2D"/>
    <w:rsid w:val="003272CA"/>
    <w:rsid w:val="007D4289"/>
    <w:rsid w:val="0096358D"/>
    <w:rsid w:val="00CD231E"/>
    <w:rsid w:val="00CE5FF3"/>
    <w:rsid w:val="00DB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0E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0E2D"/>
    <w:rPr>
      <w:sz w:val="18"/>
      <w:szCs w:val="18"/>
    </w:rPr>
  </w:style>
  <w:style w:type="paragraph" w:styleId="a4">
    <w:name w:val="List Paragraph"/>
    <w:basedOn w:val="a"/>
    <w:uiPriority w:val="34"/>
    <w:qFormat/>
    <w:rsid w:val="003272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0E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0E2D"/>
    <w:rPr>
      <w:sz w:val="18"/>
      <w:szCs w:val="18"/>
    </w:rPr>
  </w:style>
  <w:style w:type="paragraph" w:styleId="a4">
    <w:name w:val="List Paragraph"/>
    <w:basedOn w:val="a"/>
    <w:uiPriority w:val="34"/>
    <w:qFormat/>
    <w:rsid w:val="003272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</Words>
  <Characters>315</Characters>
  <Application>Microsoft Office Word</Application>
  <DocSecurity>0</DocSecurity>
  <Lines>2</Lines>
  <Paragraphs>1</Paragraphs>
  <ScaleCrop>false</ScaleCrop>
  <Company>Organization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2022-06-20T08:42:00Z</dcterms:created>
  <dcterms:modified xsi:type="dcterms:W3CDTF">2022-06-20T10:09:00Z</dcterms:modified>
</cp:coreProperties>
</file>